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8A81C" w14:textId="77777777" w:rsidR="00EC29BF" w:rsidRPr="00EC29BF" w:rsidRDefault="00EC29BF" w:rsidP="00EC29BF">
      <w:pPr>
        <w:spacing w:line="576" w:lineRule="atLeast"/>
        <w:jc w:val="center"/>
        <w:outlineLvl w:val="0"/>
        <w:rPr>
          <w:rFonts w:ascii="Poppins" w:eastAsia="Times New Roman" w:hAnsi="Poppins" w:cs="Poppins"/>
          <w:b/>
          <w:bCs/>
          <w:color w:val="111111"/>
          <w:kern w:val="36"/>
          <w:sz w:val="58"/>
          <w:szCs w:val="58"/>
          <w:lang w:eastAsia="fr-FR"/>
        </w:rPr>
      </w:pPr>
      <w:r w:rsidRPr="00EC29BF">
        <w:rPr>
          <w:rFonts w:ascii="Poppins" w:eastAsia="Times New Roman" w:hAnsi="Poppins" w:cs="Poppins"/>
          <w:b/>
          <w:bCs/>
          <w:color w:val="111111"/>
          <w:kern w:val="36"/>
          <w:sz w:val="58"/>
          <w:szCs w:val="58"/>
          <w:lang w:eastAsia="fr-FR"/>
        </w:rPr>
        <w:t>Mention légale</w:t>
      </w:r>
    </w:p>
    <w:p w14:paraId="2FA61A3B" w14:textId="77777777" w:rsidR="00EC29BF" w:rsidRPr="00EC29BF" w:rsidRDefault="00EC29BF" w:rsidP="00EC29BF">
      <w:pPr>
        <w:spacing w:after="240" w:line="240" w:lineRule="auto"/>
        <w:rPr>
          <w:rFonts w:ascii="Times New Roman" w:eastAsia="Times New Roman" w:hAnsi="Times New Roman" w:cs="Times New Roman"/>
          <w:sz w:val="24"/>
          <w:szCs w:val="24"/>
          <w:lang w:eastAsia="fr-FR"/>
        </w:rPr>
      </w:pPr>
      <w:r w:rsidRPr="00EC29BF">
        <w:rPr>
          <w:rFonts w:ascii="Times New Roman" w:eastAsia="Times New Roman" w:hAnsi="Times New Roman" w:cs="Times New Roman"/>
          <w:sz w:val="24"/>
          <w:szCs w:val="24"/>
          <w:lang w:eastAsia="fr-FR"/>
        </w:rPr>
        <w:t>Raison sociale : </w:t>
      </w:r>
      <w:r w:rsidRPr="00EC29BF">
        <w:rPr>
          <w:rFonts w:ascii="Times New Roman" w:eastAsia="Times New Roman" w:hAnsi="Times New Roman" w:cs="Times New Roman"/>
          <w:b/>
          <w:bCs/>
          <w:sz w:val="24"/>
          <w:szCs w:val="24"/>
          <w:lang w:eastAsia="fr-FR"/>
        </w:rPr>
        <w:t>AI2R CONSULT</w:t>
      </w:r>
    </w:p>
    <w:p w14:paraId="12491E08" w14:textId="77777777" w:rsidR="00EC29BF" w:rsidRPr="00EC29BF" w:rsidRDefault="00EC29BF" w:rsidP="00EC29BF">
      <w:pPr>
        <w:spacing w:after="240" w:line="240" w:lineRule="auto"/>
        <w:rPr>
          <w:rFonts w:ascii="Times New Roman" w:eastAsia="Times New Roman" w:hAnsi="Times New Roman" w:cs="Times New Roman"/>
          <w:sz w:val="24"/>
          <w:szCs w:val="24"/>
          <w:lang w:eastAsia="fr-FR"/>
        </w:rPr>
      </w:pPr>
      <w:r w:rsidRPr="00EC29BF">
        <w:rPr>
          <w:rFonts w:ascii="Times New Roman" w:eastAsia="Times New Roman" w:hAnsi="Times New Roman" w:cs="Times New Roman"/>
          <w:sz w:val="24"/>
          <w:szCs w:val="24"/>
          <w:lang w:eastAsia="fr-FR"/>
        </w:rPr>
        <w:t>Forme juridique : </w:t>
      </w:r>
      <w:r w:rsidRPr="00EC29BF">
        <w:rPr>
          <w:rFonts w:ascii="Times New Roman" w:eastAsia="Times New Roman" w:hAnsi="Times New Roman" w:cs="Times New Roman"/>
          <w:b/>
          <w:bCs/>
          <w:sz w:val="24"/>
          <w:szCs w:val="24"/>
          <w:lang w:eastAsia="fr-FR"/>
        </w:rPr>
        <w:t>SASU</w:t>
      </w:r>
    </w:p>
    <w:p w14:paraId="1A11CF28" w14:textId="77777777" w:rsidR="00EC29BF" w:rsidRPr="00EC29BF" w:rsidRDefault="00EC29BF" w:rsidP="00EC29BF">
      <w:pPr>
        <w:spacing w:after="240" w:line="240" w:lineRule="auto"/>
        <w:rPr>
          <w:rFonts w:ascii="Times New Roman" w:eastAsia="Times New Roman" w:hAnsi="Times New Roman" w:cs="Times New Roman"/>
          <w:sz w:val="24"/>
          <w:szCs w:val="24"/>
          <w:lang w:eastAsia="fr-FR"/>
        </w:rPr>
      </w:pPr>
      <w:r w:rsidRPr="00EC29BF">
        <w:rPr>
          <w:rFonts w:ascii="Times New Roman" w:eastAsia="Times New Roman" w:hAnsi="Times New Roman" w:cs="Times New Roman"/>
          <w:sz w:val="24"/>
          <w:szCs w:val="24"/>
          <w:lang w:eastAsia="fr-FR"/>
        </w:rPr>
        <w:t>Adresse : </w:t>
      </w:r>
      <w:r w:rsidRPr="00EC29BF">
        <w:rPr>
          <w:rFonts w:ascii="Times New Roman" w:eastAsia="Times New Roman" w:hAnsi="Times New Roman" w:cs="Times New Roman"/>
          <w:b/>
          <w:bCs/>
          <w:sz w:val="24"/>
          <w:szCs w:val="24"/>
          <w:lang w:eastAsia="fr-FR"/>
        </w:rPr>
        <w:t>46 RUE VICTOR HUGO 69200 VENISSIEUX</w:t>
      </w:r>
    </w:p>
    <w:p w14:paraId="3844F87D" w14:textId="77777777" w:rsidR="00EC29BF" w:rsidRPr="00EC29BF" w:rsidRDefault="00EC29BF" w:rsidP="00EC29BF">
      <w:pPr>
        <w:spacing w:after="240" w:line="240" w:lineRule="auto"/>
        <w:rPr>
          <w:rFonts w:ascii="Times New Roman" w:eastAsia="Times New Roman" w:hAnsi="Times New Roman" w:cs="Times New Roman"/>
          <w:sz w:val="24"/>
          <w:szCs w:val="24"/>
          <w:lang w:eastAsia="fr-FR"/>
        </w:rPr>
      </w:pPr>
      <w:r w:rsidRPr="00EC29BF">
        <w:rPr>
          <w:rFonts w:ascii="Times New Roman" w:eastAsia="Times New Roman" w:hAnsi="Times New Roman" w:cs="Times New Roman"/>
          <w:sz w:val="24"/>
          <w:szCs w:val="24"/>
          <w:lang w:eastAsia="fr-FR"/>
        </w:rPr>
        <w:t>Capital social : </w:t>
      </w:r>
      <w:r w:rsidRPr="00EC29BF">
        <w:rPr>
          <w:rFonts w:ascii="Times New Roman" w:eastAsia="Times New Roman" w:hAnsi="Times New Roman" w:cs="Times New Roman"/>
          <w:b/>
          <w:bCs/>
          <w:sz w:val="24"/>
          <w:szCs w:val="24"/>
          <w:lang w:eastAsia="fr-FR"/>
        </w:rPr>
        <w:t>1000 euros</w:t>
      </w:r>
    </w:p>
    <w:p w14:paraId="48FDADC6" w14:textId="126547F7" w:rsidR="00EC29BF" w:rsidRPr="00EC29BF" w:rsidRDefault="00EC29BF" w:rsidP="00EC29BF">
      <w:pPr>
        <w:spacing w:after="240" w:line="240" w:lineRule="auto"/>
        <w:rPr>
          <w:rFonts w:ascii="Times New Roman" w:eastAsia="Times New Roman" w:hAnsi="Times New Roman" w:cs="Times New Roman"/>
          <w:sz w:val="24"/>
          <w:szCs w:val="24"/>
          <w:lang w:eastAsia="fr-FR"/>
        </w:rPr>
      </w:pPr>
      <w:r w:rsidRPr="00EC29BF">
        <w:rPr>
          <w:rFonts w:ascii="Times New Roman" w:eastAsia="Times New Roman" w:hAnsi="Times New Roman" w:cs="Times New Roman"/>
          <w:sz w:val="24"/>
          <w:szCs w:val="24"/>
          <w:lang w:eastAsia="fr-FR"/>
        </w:rPr>
        <w:t>Courriel</w:t>
      </w:r>
      <w:r>
        <w:rPr>
          <w:rFonts w:ascii="Times New Roman" w:eastAsia="Times New Roman" w:hAnsi="Times New Roman" w:cs="Times New Roman"/>
          <w:sz w:val="24"/>
          <w:szCs w:val="24"/>
          <w:lang w:eastAsia="fr-FR"/>
        </w:rPr>
        <w:t xml:space="preserve"> </w:t>
      </w:r>
      <w:r w:rsidRPr="00EC29B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EC29BF">
        <w:rPr>
          <w:rFonts w:ascii="Times New Roman" w:eastAsia="Times New Roman" w:hAnsi="Times New Roman" w:cs="Times New Roman"/>
          <w:b/>
          <w:bCs/>
          <w:sz w:val="24"/>
          <w:szCs w:val="24"/>
          <w:lang w:eastAsia="fr-FR"/>
        </w:rPr>
        <w:t>ai2r.formation@gmail.com</w:t>
      </w:r>
    </w:p>
    <w:p w14:paraId="47006104" w14:textId="216A87D1" w:rsidR="00EC29BF" w:rsidRPr="00EC29BF" w:rsidRDefault="00EC29BF" w:rsidP="00EC29BF">
      <w:pPr>
        <w:spacing w:after="240" w:line="240" w:lineRule="auto"/>
        <w:rPr>
          <w:rFonts w:ascii="Times New Roman" w:eastAsia="Times New Roman" w:hAnsi="Times New Roman" w:cs="Times New Roman"/>
          <w:sz w:val="24"/>
          <w:szCs w:val="24"/>
          <w:lang w:eastAsia="fr-FR"/>
        </w:rPr>
      </w:pPr>
      <w:r w:rsidRPr="00EC29BF">
        <w:rPr>
          <w:rFonts w:ascii="Times New Roman" w:eastAsia="Times New Roman" w:hAnsi="Times New Roman" w:cs="Times New Roman"/>
          <w:sz w:val="24"/>
          <w:szCs w:val="24"/>
          <w:lang w:eastAsia="fr-FR"/>
        </w:rPr>
        <w:t>N° téléphone : </w:t>
      </w:r>
      <w:r w:rsidRPr="00EC29BF">
        <w:rPr>
          <w:rFonts w:ascii="Times New Roman" w:eastAsia="Times New Roman" w:hAnsi="Times New Roman" w:cs="Times New Roman"/>
          <w:b/>
          <w:bCs/>
          <w:sz w:val="24"/>
          <w:szCs w:val="24"/>
          <w:lang w:eastAsia="fr-FR"/>
        </w:rPr>
        <w:t xml:space="preserve">+ 33 </w:t>
      </w:r>
      <w:r>
        <w:rPr>
          <w:rFonts w:ascii="Times New Roman" w:eastAsia="Times New Roman" w:hAnsi="Times New Roman" w:cs="Times New Roman"/>
          <w:b/>
          <w:bCs/>
          <w:sz w:val="24"/>
          <w:szCs w:val="24"/>
          <w:lang w:eastAsia="fr-FR"/>
        </w:rPr>
        <w:t>4</w:t>
      </w:r>
      <w:r w:rsidRPr="00EC29BF">
        <w:rPr>
          <w:rFonts w:ascii="Times New Roman" w:eastAsia="Times New Roman" w:hAnsi="Times New Roman" w:cs="Times New Roman"/>
          <w:b/>
          <w:bCs/>
          <w:sz w:val="24"/>
          <w:szCs w:val="24"/>
          <w:lang w:eastAsia="fr-FR"/>
        </w:rPr>
        <w:t xml:space="preserve"> 8</w:t>
      </w:r>
      <w:r>
        <w:rPr>
          <w:rFonts w:ascii="Times New Roman" w:eastAsia="Times New Roman" w:hAnsi="Times New Roman" w:cs="Times New Roman"/>
          <w:b/>
          <w:bCs/>
          <w:sz w:val="24"/>
          <w:szCs w:val="24"/>
          <w:lang w:eastAsia="fr-FR"/>
        </w:rPr>
        <w:t>1</w:t>
      </w:r>
      <w:r w:rsidRPr="00EC29BF">
        <w:rPr>
          <w:rFonts w:ascii="Times New Roman" w:eastAsia="Times New Roman" w:hAnsi="Times New Roman" w:cs="Times New Roman"/>
          <w:b/>
          <w:bCs/>
          <w:sz w:val="24"/>
          <w:szCs w:val="24"/>
          <w:lang w:eastAsia="fr-FR"/>
        </w:rPr>
        <w:t xml:space="preserve"> 91 </w:t>
      </w:r>
      <w:r>
        <w:rPr>
          <w:rFonts w:ascii="Times New Roman" w:eastAsia="Times New Roman" w:hAnsi="Times New Roman" w:cs="Times New Roman"/>
          <w:b/>
          <w:bCs/>
          <w:sz w:val="24"/>
          <w:szCs w:val="24"/>
          <w:lang w:eastAsia="fr-FR"/>
        </w:rPr>
        <w:t>42</w:t>
      </w:r>
      <w:r w:rsidRPr="00EC29BF">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46</w:t>
      </w:r>
    </w:p>
    <w:p w14:paraId="7496B95B" w14:textId="77777777" w:rsidR="00EC29BF" w:rsidRPr="00EC29BF" w:rsidRDefault="00EC29BF" w:rsidP="00EC29BF">
      <w:pPr>
        <w:spacing w:after="240" w:line="240" w:lineRule="auto"/>
        <w:rPr>
          <w:rFonts w:ascii="Times New Roman" w:eastAsia="Times New Roman" w:hAnsi="Times New Roman" w:cs="Times New Roman"/>
          <w:sz w:val="24"/>
          <w:szCs w:val="24"/>
          <w:lang w:eastAsia="fr-FR"/>
        </w:rPr>
      </w:pPr>
      <w:r w:rsidRPr="00EC29BF">
        <w:rPr>
          <w:rFonts w:ascii="Times New Roman" w:eastAsia="Times New Roman" w:hAnsi="Times New Roman" w:cs="Times New Roman"/>
          <w:sz w:val="24"/>
          <w:szCs w:val="24"/>
          <w:lang w:eastAsia="fr-FR"/>
        </w:rPr>
        <w:t>RCS LYON n° : </w:t>
      </w:r>
      <w:r w:rsidRPr="00EC29BF">
        <w:rPr>
          <w:rFonts w:ascii="Times New Roman" w:eastAsia="Times New Roman" w:hAnsi="Times New Roman" w:cs="Times New Roman"/>
          <w:b/>
          <w:bCs/>
          <w:sz w:val="24"/>
          <w:szCs w:val="24"/>
          <w:lang w:eastAsia="fr-FR"/>
        </w:rPr>
        <w:t>891245672</w:t>
      </w:r>
    </w:p>
    <w:p w14:paraId="5551CF45" w14:textId="77777777" w:rsidR="00EC29BF" w:rsidRPr="00EC29BF" w:rsidRDefault="00EC29BF" w:rsidP="00EC29BF">
      <w:pPr>
        <w:spacing w:after="240" w:line="240" w:lineRule="auto"/>
        <w:rPr>
          <w:rFonts w:ascii="Times New Roman" w:eastAsia="Times New Roman" w:hAnsi="Times New Roman" w:cs="Times New Roman"/>
          <w:sz w:val="24"/>
          <w:szCs w:val="24"/>
          <w:lang w:eastAsia="fr-FR"/>
        </w:rPr>
      </w:pPr>
      <w:r w:rsidRPr="00EC29BF">
        <w:rPr>
          <w:rFonts w:ascii="Times New Roman" w:eastAsia="Times New Roman" w:hAnsi="Times New Roman" w:cs="Times New Roman"/>
          <w:sz w:val="24"/>
          <w:szCs w:val="24"/>
          <w:lang w:eastAsia="fr-FR"/>
        </w:rPr>
        <w:t>N° TVA intracommunautaire : </w:t>
      </w:r>
      <w:r w:rsidRPr="00EC29BF">
        <w:rPr>
          <w:rFonts w:ascii="Times New Roman" w:eastAsia="Times New Roman" w:hAnsi="Times New Roman" w:cs="Times New Roman"/>
          <w:b/>
          <w:bCs/>
          <w:sz w:val="24"/>
          <w:szCs w:val="24"/>
          <w:lang w:eastAsia="fr-FR"/>
        </w:rPr>
        <w:t>FR25891245672</w:t>
      </w:r>
    </w:p>
    <w:p w14:paraId="3E89639B" w14:textId="5D6D67E6" w:rsidR="00EC29BF" w:rsidRPr="00EC29BF" w:rsidRDefault="00EC29BF" w:rsidP="00EC29BF">
      <w:pPr>
        <w:spacing w:after="240" w:line="240" w:lineRule="auto"/>
        <w:rPr>
          <w:rFonts w:ascii="Times New Roman" w:eastAsia="Times New Roman" w:hAnsi="Times New Roman" w:cs="Times New Roman"/>
          <w:sz w:val="24"/>
          <w:szCs w:val="24"/>
          <w:lang w:eastAsia="fr-FR"/>
        </w:rPr>
      </w:pPr>
      <w:r w:rsidRPr="00EC29BF">
        <w:rPr>
          <w:rFonts w:ascii="Times New Roman" w:eastAsia="Times New Roman" w:hAnsi="Times New Roman" w:cs="Times New Roman"/>
          <w:b/>
          <w:bCs/>
          <w:sz w:val="24"/>
          <w:szCs w:val="24"/>
          <w:lang w:eastAsia="fr-FR"/>
        </w:rPr>
        <w:t>AI2R CONSULT, au capital de 1000 euros, inscrite au registre du commerce et des sociétés de LYON sous le numéro 89124567200011, est le responsable du traitement des données collectées sur le site ai2r-formation.fr.</w:t>
      </w:r>
    </w:p>
    <w:p w14:paraId="37BF0D79" w14:textId="77777777" w:rsidR="00EC29BF" w:rsidRPr="00EC29BF" w:rsidRDefault="00EC29BF" w:rsidP="00EC29BF">
      <w:pPr>
        <w:spacing w:after="240" w:line="240" w:lineRule="auto"/>
        <w:rPr>
          <w:rFonts w:ascii="Times New Roman" w:eastAsia="Times New Roman" w:hAnsi="Times New Roman" w:cs="Times New Roman"/>
          <w:sz w:val="24"/>
          <w:szCs w:val="24"/>
          <w:lang w:eastAsia="fr-FR"/>
        </w:rPr>
      </w:pPr>
      <w:r w:rsidRPr="00EC29BF">
        <w:rPr>
          <w:rFonts w:ascii="Times New Roman" w:eastAsia="Times New Roman" w:hAnsi="Times New Roman" w:cs="Times New Roman"/>
          <w:sz w:val="24"/>
          <w:szCs w:val="24"/>
          <w:lang w:eastAsia="fr-FR"/>
        </w:rPr>
        <w:t>L’utilisateur est notamment informé que conformément à l’article 32 de la loi Informatique et libertés du 6 janvier 1978 modifiée, les informations qu’il communique par les formulaires présents sur le site de ai2r-formation.fr sont nécessaires pour répondre à sa demande et sont destinées aux services en charge de répondre à sa demande à des fins de suivi de cette demande.</w:t>
      </w:r>
    </w:p>
    <w:p w14:paraId="37749E78" w14:textId="3A839693" w:rsidR="00EC29BF" w:rsidRPr="00EC29BF" w:rsidRDefault="00EC29BF" w:rsidP="00EC29BF">
      <w:pPr>
        <w:spacing w:after="240" w:line="240" w:lineRule="auto"/>
        <w:rPr>
          <w:rFonts w:ascii="Times New Roman" w:eastAsia="Times New Roman" w:hAnsi="Times New Roman" w:cs="Times New Roman"/>
          <w:sz w:val="24"/>
          <w:szCs w:val="24"/>
          <w:lang w:eastAsia="fr-FR"/>
        </w:rPr>
      </w:pPr>
      <w:r w:rsidRPr="00EC29BF">
        <w:rPr>
          <w:rFonts w:ascii="Times New Roman" w:eastAsia="Times New Roman" w:hAnsi="Times New Roman" w:cs="Times New Roman"/>
          <w:sz w:val="24"/>
          <w:szCs w:val="24"/>
          <w:lang w:eastAsia="fr-FR"/>
        </w:rPr>
        <w:t>Conformément aux dispositions des articles 39 et 40 de la loi « Informatique et Libertés » du 6 janvier 1978 modifiée en 2004, l’utilisateur bénéficie d’un droit d’accès, de rectification, de mise à jour et d’effacement des informations qui le concernent, qu’il peut exercer en s’adressant à ai2r.formation@gmail.com, ou par courrier à </w:t>
      </w:r>
      <w:r w:rsidRPr="00EC29BF">
        <w:rPr>
          <w:rFonts w:ascii="Times New Roman" w:eastAsia="Times New Roman" w:hAnsi="Times New Roman" w:cs="Times New Roman"/>
          <w:b/>
          <w:bCs/>
          <w:sz w:val="24"/>
          <w:szCs w:val="24"/>
          <w:lang w:eastAsia="fr-FR"/>
        </w:rPr>
        <w:t xml:space="preserve">AI2R </w:t>
      </w:r>
      <w:r>
        <w:rPr>
          <w:rFonts w:ascii="Times New Roman" w:eastAsia="Times New Roman" w:hAnsi="Times New Roman" w:cs="Times New Roman"/>
          <w:b/>
          <w:bCs/>
          <w:sz w:val="24"/>
          <w:szCs w:val="24"/>
          <w:lang w:eastAsia="fr-FR"/>
        </w:rPr>
        <w:t>CONSULT</w:t>
      </w:r>
      <w:r w:rsidRPr="00EC29BF">
        <w:rPr>
          <w:rFonts w:ascii="Times New Roman" w:eastAsia="Times New Roman" w:hAnsi="Times New Roman" w:cs="Times New Roman"/>
          <w:sz w:val="24"/>
          <w:szCs w:val="24"/>
          <w:lang w:eastAsia="fr-FR"/>
        </w:rPr>
        <w:t> –  </w:t>
      </w:r>
      <w:r w:rsidRPr="00EC29BF">
        <w:rPr>
          <w:rFonts w:ascii="Times New Roman" w:eastAsia="Times New Roman" w:hAnsi="Times New Roman" w:cs="Times New Roman"/>
          <w:b/>
          <w:bCs/>
          <w:sz w:val="24"/>
          <w:szCs w:val="24"/>
          <w:lang w:eastAsia="fr-FR"/>
        </w:rPr>
        <w:t>46 RUE VICTOR HUGO 69200 VENISSIEUX</w:t>
      </w:r>
      <w:r w:rsidRPr="00EC29BF">
        <w:rPr>
          <w:rFonts w:ascii="Times New Roman" w:eastAsia="Times New Roman" w:hAnsi="Times New Roman" w:cs="Times New Roman"/>
          <w:sz w:val="24"/>
          <w:szCs w:val="24"/>
          <w:lang w:eastAsia="fr-FR"/>
        </w:rPr>
        <w:t>, en précisant dans l’objet du courrier « Droit des personnes » et en joignant la copie de son justificatif d’identité.</w:t>
      </w:r>
    </w:p>
    <w:p w14:paraId="0FF02E53" w14:textId="77777777" w:rsidR="00EC29BF" w:rsidRPr="00EC29BF" w:rsidRDefault="00EC29BF" w:rsidP="00EC29BF">
      <w:pPr>
        <w:spacing w:after="240" w:line="240" w:lineRule="auto"/>
        <w:rPr>
          <w:rFonts w:ascii="Times New Roman" w:eastAsia="Times New Roman" w:hAnsi="Times New Roman" w:cs="Times New Roman"/>
          <w:sz w:val="24"/>
          <w:szCs w:val="24"/>
          <w:lang w:eastAsia="fr-FR"/>
        </w:rPr>
      </w:pPr>
      <w:r w:rsidRPr="00EC29BF">
        <w:rPr>
          <w:rFonts w:ascii="Times New Roman" w:eastAsia="Times New Roman" w:hAnsi="Times New Roman" w:cs="Times New Roman"/>
          <w:sz w:val="24"/>
          <w:szCs w:val="24"/>
          <w:lang w:eastAsia="fr-FR"/>
        </w:rPr>
        <w:t>Vous bénéficiez également du droit de donner des directives sur le sort de vos données après votre décès.</w:t>
      </w:r>
    </w:p>
    <w:p w14:paraId="0C2DD9A2" w14:textId="77777777" w:rsidR="00EC29BF" w:rsidRPr="00EC29BF" w:rsidRDefault="00EC29BF" w:rsidP="00EC29BF">
      <w:pPr>
        <w:spacing w:after="240" w:line="240" w:lineRule="auto"/>
        <w:rPr>
          <w:rFonts w:ascii="Times New Roman" w:eastAsia="Times New Roman" w:hAnsi="Times New Roman" w:cs="Times New Roman"/>
          <w:sz w:val="24"/>
          <w:szCs w:val="24"/>
          <w:lang w:eastAsia="fr-FR"/>
        </w:rPr>
      </w:pPr>
      <w:r w:rsidRPr="00EC29BF">
        <w:rPr>
          <w:rFonts w:ascii="Times New Roman" w:eastAsia="Times New Roman" w:hAnsi="Times New Roman" w:cs="Times New Roman"/>
          <w:sz w:val="24"/>
          <w:szCs w:val="24"/>
          <w:lang w:eastAsia="fr-FR"/>
        </w:rPr>
        <w:t>Conformément aux dispositions de l’article 38 de la loi « Informatique et Libertés » du 6 janvier 1978 modifiée en 2004, l’utilisateur peut également s’opposer, pour des motifs légitimes à ce que ses données fassent l’objet d’un traitement et sans motif et sans frais, à ce que ses données soient utilisées à des fins de prospection commerciale.</w:t>
      </w:r>
    </w:p>
    <w:p w14:paraId="5602C729" w14:textId="77777777" w:rsidR="00EC29BF" w:rsidRPr="00EC29BF" w:rsidRDefault="00EC29BF" w:rsidP="00EC29BF">
      <w:pPr>
        <w:spacing w:after="240" w:line="240" w:lineRule="auto"/>
        <w:rPr>
          <w:rFonts w:ascii="Times New Roman" w:eastAsia="Times New Roman" w:hAnsi="Times New Roman" w:cs="Times New Roman"/>
          <w:sz w:val="24"/>
          <w:szCs w:val="24"/>
          <w:lang w:eastAsia="fr-FR"/>
        </w:rPr>
      </w:pPr>
      <w:r w:rsidRPr="00EC29BF">
        <w:rPr>
          <w:rFonts w:ascii="Times New Roman" w:eastAsia="Times New Roman" w:hAnsi="Times New Roman" w:cs="Times New Roman"/>
          <w:sz w:val="24"/>
          <w:szCs w:val="24"/>
          <w:lang w:eastAsia="fr-FR"/>
        </w:rPr>
        <w:t>L’utilisateur est informé que lors de ses visites sur le site ai2r-formation.fr, un cookie peut s’installer automatiquement sur son logiciel de navigation.</w:t>
      </w:r>
    </w:p>
    <w:p w14:paraId="439F4949" w14:textId="77777777" w:rsidR="00EC29BF" w:rsidRPr="00EC29BF" w:rsidRDefault="00EC29BF" w:rsidP="00EC29BF">
      <w:pPr>
        <w:spacing w:after="240" w:line="240" w:lineRule="auto"/>
        <w:rPr>
          <w:rFonts w:ascii="Times New Roman" w:eastAsia="Times New Roman" w:hAnsi="Times New Roman" w:cs="Times New Roman"/>
          <w:sz w:val="24"/>
          <w:szCs w:val="24"/>
          <w:lang w:eastAsia="fr-FR"/>
        </w:rPr>
      </w:pPr>
      <w:r w:rsidRPr="00EC29BF">
        <w:rPr>
          <w:rFonts w:ascii="Times New Roman" w:eastAsia="Times New Roman" w:hAnsi="Times New Roman" w:cs="Times New Roman"/>
          <w:sz w:val="24"/>
          <w:szCs w:val="24"/>
          <w:lang w:eastAsia="fr-FR"/>
        </w:rPr>
        <w:t>Les informations recueillies sur ce site seront conservées pendant une durée de trois ans.</w:t>
      </w:r>
    </w:p>
    <w:p w14:paraId="50CB43BE" w14:textId="77777777" w:rsidR="00EC29BF" w:rsidRPr="00EC29BF" w:rsidRDefault="00EC29BF" w:rsidP="00EC29BF">
      <w:pPr>
        <w:spacing w:after="240" w:line="240" w:lineRule="auto"/>
        <w:rPr>
          <w:rFonts w:ascii="Times New Roman" w:eastAsia="Times New Roman" w:hAnsi="Times New Roman" w:cs="Times New Roman"/>
          <w:sz w:val="24"/>
          <w:szCs w:val="24"/>
          <w:lang w:eastAsia="fr-FR"/>
        </w:rPr>
      </w:pPr>
      <w:r w:rsidRPr="00EC29BF">
        <w:rPr>
          <w:rFonts w:ascii="Times New Roman" w:eastAsia="Times New Roman" w:hAnsi="Times New Roman" w:cs="Times New Roman"/>
          <w:sz w:val="24"/>
          <w:szCs w:val="24"/>
          <w:lang w:eastAsia="fr-FR"/>
        </w:rPr>
        <w:t xml:space="preserve">Le cookie est un bloc de données qui ne permet pas d’identifier les utilisateurs mais sert à enregistrer des informations relatives à la navigation de celui-ci sur le site. Le paramétrage du </w:t>
      </w:r>
      <w:r w:rsidRPr="00EC29BF">
        <w:rPr>
          <w:rFonts w:ascii="Times New Roman" w:eastAsia="Times New Roman" w:hAnsi="Times New Roman" w:cs="Times New Roman"/>
          <w:sz w:val="24"/>
          <w:szCs w:val="24"/>
          <w:lang w:eastAsia="fr-FR"/>
        </w:rPr>
        <w:lastRenderedPageBreak/>
        <w:t>logiciel de navigation permet d’informer de la présence de cookie et éventuellement, de la refuser de la manière décrite à l’adresse suivante www.cnil.fr.</w:t>
      </w:r>
    </w:p>
    <w:p w14:paraId="20F2C224" w14:textId="77777777" w:rsidR="00EC29BF" w:rsidRPr="00EC29BF" w:rsidRDefault="00EC29BF" w:rsidP="00EC29BF">
      <w:pPr>
        <w:spacing w:after="240" w:line="240" w:lineRule="auto"/>
        <w:rPr>
          <w:rFonts w:ascii="Times New Roman" w:eastAsia="Times New Roman" w:hAnsi="Times New Roman" w:cs="Times New Roman"/>
          <w:sz w:val="24"/>
          <w:szCs w:val="24"/>
          <w:lang w:eastAsia="fr-FR"/>
        </w:rPr>
      </w:pPr>
      <w:r w:rsidRPr="00EC29BF">
        <w:rPr>
          <w:rFonts w:ascii="Times New Roman" w:eastAsia="Times New Roman" w:hAnsi="Times New Roman" w:cs="Times New Roman"/>
          <w:sz w:val="24"/>
          <w:szCs w:val="24"/>
          <w:lang w:eastAsia="fr-FR"/>
        </w:rPr>
        <w:t>L’utilisateur dispose d’un droit d’accès, de retrait et de modification des données à caractère personnel communiquées par le biais des cookies dans les conditions indiquées ci-dessus.</w:t>
      </w:r>
    </w:p>
    <w:p w14:paraId="1C0EAB0F" w14:textId="77777777" w:rsidR="00EC29BF" w:rsidRPr="00EC29BF" w:rsidRDefault="00EC29BF" w:rsidP="00EC29BF">
      <w:pPr>
        <w:spacing w:line="240" w:lineRule="auto"/>
        <w:rPr>
          <w:rFonts w:ascii="Times New Roman" w:eastAsia="Times New Roman" w:hAnsi="Times New Roman" w:cs="Times New Roman"/>
          <w:sz w:val="24"/>
          <w:szCs w:val="24"/>
          <w:lang w:eastAsia="fr-FR"/>
        </w:rPr>
      </w:pPr>
      <w:r w:rsidRPr="00EC29BF">
        <w:rPr>
          <w:rFonts w:ascii="Times New Roman" w:eastAsia="Times New Roman" w:hAnsi="Times New Roman" w:cs="Times New Roman"/>
          <w:sz w:val="24"/>
          <w:szCs w:val="24"/>
          <w:lang w:eastAsia="fr-FR"/>
        </w:rPr>
        <w:t>L’utilisateur du Site de ai2r-formation.fr est tenu de respecter les dispositions de la loi Informatique et libertés du 6 janvier 1978 modifiée dont la violation est passible de sanctions pénales. Il doit notamment s’abstenir, s’agissant des informations nominatives auxquelles il accède, de toute collecte, de toute utilisation détournée, et d’une manière générale, de tout acte susceptible de porter atteinte à la vie privée ou à la réputation des personnes.</w:t>
      </w:r>
    </w:p>
    <w:p w14:paraId="466996FB" w14:textId="77777777" w:rsidR="00FD4534" w:rsidRDefault="00FD4534"/>
    <w:sectPr w:rsidR="00FD45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BF"/>
    <w:rsid w:val="00EC29BF"/>
    <w:rsid w:val="00FD45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D7E4"/>
  <w15:chartTrackingRefBased/>
  <w15:docId w15:val="{2500DFBB-2893-4E13-A702-1DC4427C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C29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29BF"/>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EC29B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C29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76073">
      <w:bodyDiv w:val="1"/>
      <w:marLeft w:val="0"/>
      <w:marRight w:val="0"/>
      <w:marTop w:val="0"/>
      <w:marBottom w:val="0"/>
      <w:divBdr>
        <w:top w:val="none" w:sz="0" w:space="0" w:color="auto"/>
        <w:left w:val="none" w:sz="0" w:space="0" w:color="auto"/>
        <w:bottom w:val="none" w:sz="0" w:space="0" w:color="auto"/>
        <w:right w:val="none" w:sz="0" w:space="0" w:color="auto"/>
      </w:divBdr>
      <w:divsChild>
        <w:div w:id="1756708629">
          <w:marLeft w:val="0"/>
          <w:marRight w:val="0"/>
          <w:marTop w:val="0"/>
          <w:marBottom w:val="0"/>
          <w:divBdr>
            <w:top w:val="none" w:sz="0" w:space="0" w:color="auto"/>
            <w:left w:val="none" w:sz="0" w:space="0" w:color="auto"/>
            <w:bottom w:val="single" w:sz="6" w:space="0" w:color="EAEAEA"/>
            <w:right w:val="none" w:sz="0" w:space="0" w:color="auto"/>
          </w:divBdr>
          <w:divsChild>
            <w:div w:id="1455516966">
              <w:marLeft w:val="0"/>
              <w:marRight w:val="0"/>
              <w:marTop w:val="0"/>
              <w:marBottom w:val="0"/>
              <w:divBdr>
                <w:top w:val="none" w:sz="0" w:space="0" w:color="auto"/>
                <w:left w:val="none" w:sz="0" w:space="0" w:color="auto"/>
                <w:bottom w:val="none" w:sz="0" w:space="0" w:color="auto"/>
                <w:right w:val="none" w:sz="0" w:space="0" w:color="auto"/>
              </w:divBdr>
              <w:divsChild>
                <w:div w:id="1708142801">
                  <w:marLeft w:val="0"/>
                  <w:marRight w:val="0"/>
                  <w:marTop w:val="750"/>
                  <w:marBottom w:val="825"/>
                  <w:divBdr>
                    <w:top w:val="none" w:sz="0" w:space="0" w:color="auto"/>
                    <w:left w:val="none" w:sz="0" w:space="0" w:color="auto"/>
                    <w:bottom w:val="none" w:sz="0" w:space="0" w:color="auto"/>
                    <w:right w:val="none" w:sz="0" w:space="0" w:color="auto"/>
                  </w:divBdr>
                  <w:divsChild>
                    <w:div w:id="17962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06197">
          <w:marLeft w:val="0"/>
          <w:marRight w:val="0"/>
          <w:marTop w:val="0"/>
          <w:marBottom w:val="0"/>
          <w:divBdr>
            <w:top w:val="none" w:sz="0" w:space="0" w:color="auto"/>
            <w:left w:val="none" w:sz="0" w:space="0" w:color="auto"/>
            <w:bottom w:val="none" w:sz="0" w:space="0" w:color="auto"/>
            <w:right w:val="none" w:sz="0" w:space="0" w:color="auto"/>
          </w:divBdr>
          <w:divsChild>
            <w:div w:id="962031043">
              <w:marLeft w:val="0"/>
              <w:marRight w:val="0"/>
              <w:marTop w:val="0"/>
              <w:marBottom w:val="0"/>
              <w:divBdr>
                <w:top w:val="none" w:sz="0" w:space="0" w:color="auto"/>
                <w:left w:val="none" w:sz="0" w:space="0" w:color="auto"/>
                <w:bottom w:val="none" w:sz="0" w:space="0" w:color="auto"/>
                <w:right w:val="none" w:sz="0" w:space="0" w:color="auto"/>
              </w:divBdr>
              <w:divsChild>
                <w:div w:id="487213319">
                  <w:marLeft w:val="0"/>
                  <w:marRight w:val="0"/>
                  <w:marTop w:val="0"/>
                  <w:marBottom w:val="0"/>
                  <w:divBdr>
                    <w:top w:val="none" w:sz="0" w:space="0" w:color="auto"/>
                    <w:left w:val="none" w:sz="0" w:space="0" w:color="auto"/>
                    <w:bottom w:val="none" w:sz="0" w:space="0" w:color="auto"/>
                    <w:right w:val="none" w:sz="0" w:space="0" w:color="auto"/>
                  </w:divBdr>
                  <w:divsChild>
                    <w:div w:id="681278797">
                      <w:marLeft w:val="0"/>
                      <w:marRight w:val="0"/>
                      <w:marTop w:val="0"/>
                      <w:marBottom w:val="0"/>
                      <w:divBdr>
                        <w:top w:val="none" w:sz="0" w:space="0" w:color="auto"/>
                        <w:left w:val="none" w:sz="0" w:space="0" w:color="auto"/>
                        <w:bottom w:val="none" w:sz="0" w:space="0" w:color="auto"/>
                        <w:right w:val="none" w:sz="0" w:space="0" w:color="auto"/>
                      </w:divBdr>
                      <w:divsChild>
                        <w:div w:id="1759058063">
                          <w:marLeft w:val="0"/>
                          <w:marRight w:val="0"/>
                          <w:marTop w:val="0"/>
                          <w:marBottom w:val="1050"/>
                          <w:divBdr>
                            <w:top w:val="none" w:sz="0" w:space="0" w:color="auto"/>
                            <w:left w:val="none" w:sz="0" w:space="0" w:color="auto"/>
                            <w:bottom w:val="none" w:sz="0" w:space="0" w:color="auto"/>
                            <w:right w:val="none" w:sz="0" w:space="0" w:color="auto"/>
                          </w:divBdr>
                          <w:divsChild>
                            <w:div w:id="395907106">
                              <w:marLeft w:val="0"/>
                              <w:marRight w:val="0"/>
                              <w:marTop w:val="0"/>
                              <w:marBottom w:val="750"/>
                              <w:divBdr>
                                <w:top w:val="none" w:sz="0" w:space="0" w:color="auto"/>
                                <w:left w:val="none" w:sz="0" w:space="0" w:color="auto"/>
                                <w:bottom w:val="none" w:sz="0" w:space="0" w:color="auto"/>
                                <w:right w:val="none" w:sz="0" w:space="0" w:color="auto"/>
                              </w:divBdr>
                              <w:divsChild>
                                <w:div w:id="2089842663">
                                  <w:marLeft w:val="0"/>
                                  <w:marRight w:val="0"/>
                                  <w:marTop w:val="0"/>
                                  <w:marBottom w:val="0"/>
                                  <w:divBdr>
                                    <w:top w:val="none" w:sz="0" w:space="0" w:color="auto"/>
                                    <w:left w:val="none" w:sz="0" w:space="0" w:color="auto"/>
                                    <w:bottom w:val="none" w:sz="0" w:space="0" w:color="auto"/>
                                    <w:right w:val="none" w:sz="0" w:space="0" w:color="auto"/>
                                  </w:divBdr>
                                  <w:divsChild>
                                    <w:div w:id="375282287">
                                      <w:marLeft w:val="0"/>
                                      <w:marRight w:val="0"/>
                                      <w:marTop w:val="0"/>
                                      <w:marBottom w:val="0"/>
                                      <w:divBdr>
                                        <w:top w:val="none" w:sz="0" w:space="0" w:color="auto"/>
                                        <w:left w:val="none" w:sz="0" w:space="0" w:color="auto"/>
                                        <w:bottom w:val="none" w:sz="0" w:space="0" w:color="auto"/>
                                        <w:right w:val="none" w:sz="0" w:space="0" w:color="auto"/>
                                      </w:divBdr>
                                      <w:divsChild>
                                        <w:div w:id="1275594323">
                                          <w:marLeft w:val="0"/>
                                          <w:marRight w:val="0"/>
                                          <w:marTop w:val="0"/>
                                          <w:marBottom w:val="0"/>
                                          <w:divBdr>
                                            <w:top w:val="none" w:sz="0" w:space="0" w:color="auto"/>
                                            <w:left w:val="none" w:sz="0" w:space="0" w:color="auto"/>
                                            <w:bottom w:val="none" w:sz="0" w:space="0" w:color="auto"/>
                                            <w:right w:val="none" w:sz="0" w:space="0" w:color="auto"/>
                                          </w:divBdr>
                                          <w:divsChild>
                                            <w:div w:id="349988549">
                                              <w:marLeft w:val="0"/>
                                              <w:marRight w:val="0"/>
                                              <w:marTop w:val="0"/>
                                              <w:marBottom w:val="0"/>
                                              <w:divBdr>
                                                <w:top w:val="none" w:sz="0" w:space="0" w:color="auto"/>
                                                <w:left w:val="none" w:sz="0" w:space="0" w:color="auto"/>
                                                <w:bottom w:val="none" w:sz="0" w:space="0" w:color="auto"/>
                                                <w:right w:val="none" w:sz="0" w:space="0" w:color="auto"/>
                                              </w:divBdr>
                                              <w:divsChild>
                                                <w:div w:id="205071333">
                                                  <w:marLeft w:val="0"/>
                                                  <w:marRight w:val="0"/>
                                                  <w:marTop w:val="0"/>
                                                  <w:marBottom w:val="0"/>
                                                  <w:divBdr>
                                                    <w:top w:val="none" w:sz="0" w:space="0" w:color="auto"/>
                                                    <w:left w:val="none" w:sz="0" w:space="0" w:color="auto"/>
                                                    <w:bottom w:val="none" w:sz="0" w:space="0" w:color="auto"/>
                                                    <w:right w:val="none" w:sz="0" w:space="0" w:color="auto"/>
                                                  </w:divBdr>
                                                  <w:divsChild>
                                                    <w:div w:id="2010525846">
                                                      <w:marLeft w:val="0"/>
                                                      <w:marRight w:val="0"/>
                                                      <w:marTop w:val="0"/>
                                                      <w:marBottom w:val="0"/>
                                                      <w:divBdr>
                                                        <w:top w:val="none" w:sz="0" w:space="0" w:color="auto"/>
                                                        <w:left w:val="none" w:sz="0" w:space="0" w:color="auto"/>
                                                        <w:bottom w:val="none" w:sz="0" w:space="0" w:color="auto"/>
                                                        <w:right w:val="none" w:sz="0" w:space="0" w:color="auto"/>
                                                      </w:divBdr>
                                                      <w:divsChild>
                                                        <w:div w:id="303317103">
                                                          <w:marLeft w:val="0"/>
                                                          <w:marRight w:val="0"/>
                                                          <w:marTop w:val="0"/>
                                                          <w:marBottom w:val="0"/>
                                                          <w:divBdr>
                                                            <w:top w:val="none" w:sz="0" w:space="0" w:color="auto"/>
                                                            <w:left w:val="none" w:sz="0" w:space="0" w:color="auto"/>
                                                            <w:bottom w:val="none" w:sz="0" w:space="0" w:color="auto"/>
                                                            <w:right w:val="none" w:sz="0" w:space="0" w:color="auto"/>
                                                          </w:divBdr>
                                                          <w:divsChild>
                                                            <w:div w:id="376244412">
                                                              <w:marLeft w:val="0"/>
                                                              <w:marRight w:val="0"/>
                                                              <w:marTop w:val="0"/>
                                                              <w:marBottom w:val="0"/>
                                                              <w:divBdr>
                                                                <w:top w:val="none" w:sz="0" w:space="0" w:color="auto"/>
                                                                <w:left w:val="none" w:sz="0" w:space="0" w:color="auto"/>
                                                                <w:bottom w:val="none" w:sz="0" w:space="0" w:color="auto"/>
                                                                <w:right w:val="none" w:sz="0" w:space="0" w:color="auto"/>
                                                              </w:divBdr>
                                                              <w:divsChild>
                                                                <w:div w:id="1049837650">
                                                                  <w:marLeft w:val="0"/>
                                                                  <w:marRight w:val="0"/>
                                                                  <w:marTop w:val="0"/>
                                                                  <w:marBottom w:val="0"/>
                                                                  <w:divBdr>
                                                                    <w:top w:val="none" w:sz="0" w:space="0" w:color="auto"/>
                                                                    <w:left w:val="none" w:sz="0" w:space="0" w:color="auto"/>
                                                                    <w:bottom w:val="none" w:sz="0" w:space="0" w:color="auto"/>
                                                                    <w:right w:val="none" w:sz="0" w:space="0" w:color="auto"/>
                                                                  </w:divBdr>
                                                                  <w:divsChild>
                                                                    <w:div w:id="1752851234">
                                                                      <w:marLeft w:val="0"/>
                                                                      <w:marRight w:val="0"/>
                                                                      <w:marTop w:val="0"/>
                                                                      <w:marBottom w:val="0"/>
                                                                      <w:divBdr>
                                                                        <w:top w:val="none" w:sz="0" w:space="0" w:color="auto"/>
                                                                        <w:left w:val="none" w:sz="0" w:space="0" w:color="auto"/>
                                                                        <w:bottom w:val="none" w:sz="0" w:space="0" w:color="auto"/>
                                                                        <w:right w:val="none" w:sz="0" w:space="0" w:color="auto"/>
                                                                      </w:divBdr>
                                                                      <w:divsChild>
                                                                        <w:div w:id="871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2596</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2021-09-27T08:47:00Z</dcterms:created>
  <dcterms:modified xsi:type="dcterms:W3CDTF">2021-09-27T08:48:00Z</dcterms:modified>
</cp:coreProperties>
</file>